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352" w:type="dxa"/>
        <w:tblLook w:val="04A0" w:firstRow="1" w:lastRow="0" w:firstColumn="1" w:lastColumn="0" w:noHBand="0" w:noVBand="1"/>
      </w:tblPr>
      <w:tblGrid>
        <w:gridCol w:w="2870"/>
        <w:gridCol w:w="2870"/>
        <w:gridCol w:w="2870"/>
        <w:gridCol w:w="2870"/>
        <w:gridCol w:w="2872"/>
      </w:tblGrid>
      <w:tr w:rsidR="00EA78DE" w:rsidRPr="00EA78DE" w:rsidTr="00EA78DE">
        <w:trPr>
          <w:trHeight w:val="416"/>
        </w:trPr>
        <w:tc>
          <w:tcPr>
            <w:tcW w:w="14352" w:type="dxa"/>
            <w:gridSpan w:val="5"/>
            <w:shd w:val="clear" w:color="auto" w:fill="1F3864" w:themeFill="accent1" w:themeFillShade="80"/>
          </w:tcPr>
          <w:p w:rsidR="00B9576B" w:rsidRPr="00EA78DE" w:rsidRDefault="00B9576B" w:rsidP="00B9576B">
            <w:pPr>
              <w:jc w:val="center"/>
              <w:rPr>
                <w:rFonts w:cstheme="minorHAnsi"/>
                <w:b/>
                <w:color w:val="FFC000"/>
                <w:sz w:val="32"/>
                <w:szCs w:val="32"/>
              </w:rPr>
            </w:pPr>
            <w:r w:rsidRPr="00EA78DE">
              <w:rPr>
                <w:rFonts w:cstheme="minorHAnsi"/>
                <w:b/>
                <w:color w:val="FFC000"/>
                <w:sz w:val="32"/>
                <w:szCs w:val="32"/>
              </w:rPr>
              <w:t>MONITORING FORM – NEGATIVE AUTOMATIC THOUGHTS</w:t>
            </w:r>
          </w:p>
        </w:tc>
      </w:tr>
      <w:tr w:rsidR="00B9576B" w:rsidTr="00EA78DE">
        <w:trPr>
          <w:trHeight w:val="422"/>
        </w:trPr>
        <w:tc>
          <w:tcPr>
            <w:tcW w:w="2870" w:type="dxa"/>
            <w:tcBorders>
              <w:bottom w:val="single" w:sz="4" w:space="0" w:color="auto"/>
            </w:tcBorders>
          </w:tcPr>
          <w:p w:rsidR="00B9576B" w:rsidRPr="00EA78DE" w:rsidRDefault="00B9576B" w:rsidP="00B9576B">
            <w:pPr>
              <w:jc w:val="center"/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  <w:r w:rsidRPr="00EA78DE">
              <w:rPr>
                <w:rFonts w:cstheme="minorHAnsi"/>
                <w:color w:val="1F3864" w:themeColor="accent1" w:themeShade="80"/>
                <w:sz w:val="32"/>
                <w:szCs w:val="32"/>
              </w:rPr>
              <w:t>Situation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B9576B" w:rsidRPr="00EA78DE" w:rsidRDefault="00B9576B" w:rsidP="00B9576B">
            <w:pPr>
              <w:jc w:val="center"/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  <w:r w:rsidRPr="00EA78DE">
              <w:rPr>
                <w:rFonts w:cstheme="minorHAnsi"/>
                <w:color w:val="1F3864" w:themeColor="accent1" w:themeShade="80"/>
                <w:sz w:val="32"/>
                <w:szCs w:val="32"/>
              </w:rPr>
              <w:t>Automatic Thoughts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B9576B" w:rsidRPr="00EA78DE" w:rsidRDefault="00B9576B" w:rsidP="00B9576B">
            <w:pPr>
              <w:jc w:val="center"/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  <w:r w:rsidRPr="00EA78DE">
              <w:rPr>
                <w:rFonts w:cstheme="minorHAnsi"/>
                <w:color w:val="1F3864" w:themeColor="accent1" w:themeShade="80"/>
                <w:sz w:val="32"/>
                <w:szCs w:val="32"/>
              </w:rPr>
              <w:t>Emotion</w:t>
            </w:r>
          </w:p>
        </w:tc>
        <w:tc>
          <w:tcPr>
            <w:tcW w:w="2870" w:type="dxa"/>
            <w:tcBorders>
              <w:bottom w:val="single" w:sz="4" w:space="0" w:color="auto"/>
            </w:tcBorders>
          </w:tcPr>
          <w:p w:rsidR="00B9576B" w:rsidRPr="00EA78DE" w:rsidRDefault="00B9576B" w:rsidP="00B9576B">
            <w:pPr>
              <w:jc w:val="center"/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  <w:r w:rsidRPr="00EA78DE">
              <w:rPr>
                <w:rFonts w:cstheme="minorHAnsi"/>
                <w:color w:val="1F3864" w:themeColor="accent1" w:themeShade="80"/>
                <w:sz w:val="32"/>
                <w:szCs w:val="32"/>
              </w:rPr>
              <w:t>Evaluation</w:t>
            </w:r>
          </w:p>
        </w:tc>
        <w:tc>
          <w:tcPr>
            <w:tcW w:w="2872" w:type="dxa"/>
            <w:tcBorders>
              <w:bottom w:val="single" w:sz="4" w:space="0" w:color="auto"/>
            </w:tcBorders>
          </w:tcPr>
          <w:p w:rsidR="00B9576B" w:rsidRPr="00EA78DE" w:rsidRDefault="00B9576B" w:rsidP="00B9576B">
            <w:pPr>
              <w:jc w:val="center"/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  <w:r w:rsidRPr="00EA78DE">
              <w:rPr>
                <w:rFonts w:cstheme="minorHAnsi"/>
                <w:color w:val="1F3864" w:themeColor="accent1" w:themeShade="80"/>
                <w:sz w:val="32"/>
                <w:szCs w:val="32"/>
              </w:rPr>
              <w:t>Outcome</w:t>
            </w:r>
          </w:p>
        </w:tc>
      </w:tr>
      <w:tr w:rsidR="00B9576B" w:rsidTr="00EA78DE">
        <w:trPr>
          <w:trHeight w:val="1675"/>
        </w:trPr>
        <w:tc>
          <w:tcPr>
            <w:tcW w:w="2870" w:type="dxa"/>
            <w:tcBorders>
              <w:bottom w:val="nil"/>
            </w:tcBorders>
          </w:tcPr>
          <w:p w:rsidR="00B9576B" w:rsidRPr="00EA78DE" w:rsidRDefault="00B9576B" w:rsidP="00EA78DE">
            <w:pPr>
              <w:jc w:val="center"/>
              <w:rPr>
                <w:rFonts w:cstheme="minorHAnsi"/>
                <w:i/>
                <w:color w:val="1F3864" w:themeColor="accent1" w:themeShade="80"/>
                <w:sz w:val="28"/>
                <w:szCs w:val="28"/>
              </w:rPr>
            </w:pPr>
            <w:r w:rsidRPr="00EA78DE">
              <w:rPr>
                <w:rFonts w:cstheme="minorHAnsi"/>
                <w:i/>
                <w:color w:val="1F3864" w:themeColor="accent1" w:themeShade="80"/>
                <w:sz w:val="28"/>
                <w:szCs w:val="28"/>
              </w:rPr>
              <w:t>What situation led to an unpleasant emotion?</w:t>
            </w:r>
          </w:p>
        </w:tc>
        <w:tc>
          <w:tcPr>
            <w:tcW w:w="2870" w:type="dxa"/>
            <w:tcBorders>
              <w:bottom w:val="nil"/>
            </w:tcBorders>
          </w:tcPr>
          <w:p w:rsidR="00B9576B" w:rsidRPr="00EA78DE" w:rsidRDefault="00B9576B" w:rsidP="00EA78DE">
            <w:pPr>
              <w:jc w:val="center"/>
              <w:rPr>
                <w:rFonts w:cstheme="minorHAnsi"/>
                <w:i/>
                <w:color w:val="1F3864" w:themeColor="accent1" w:themeShade="80"/>
                <w:sz w:val="28"/>
                <w:szCs w:val="28"/>
              </w:rPr>
            </w:pPr>
            <w:r w:rsidRPr="00EA78DE">
              <w:rPr>
                <w:rFonts w:cstheme="minorHAnsi"/>
                <w:i/>
                <w:color w:val="1F3864" w:themeColor="accent1" w:themeShade="80"/>
                <w:sz w:val="28"/>
                <w:szCs w:val="28"/>
              </w:rPr>
              <w:t>What thoughts or images went through your mind?</w:t>
            </w:r>
          </w:p>
        </w:tc>
        <w:tc>
          <w:tcPr>
            <w:tcW w:w="2870" w:type="dxa"/>
            <w:tcBorders>
              <w:bottom w:val="nil"/>
            </w:tcBorders>
          </w:tcPr>
          <w:p w:rsidR="00B9576B" w:rsidRPr="00EA78DE" w:rsidRDefault="00B9576B" w:rsidP="00EA78DE">
            <w:pPr>
              <w:jc w:val="center"/>
              <w:rPr>
                <w:rFonts w:cstheme="minorHAnsi"/>
                <w:i/>
                <w:color w:val="1F3864" w:themeColor="accent1" w:themeShade="80"/>
                <w:sz w:val="28"/>
                <w:szCs w:val="28"/>
              </w:rPr>
            </w:pPr>
            <w:r w:rsidRPr="00EA78DE">
              <w:rPr>
                <w:rFonts w:cstheme="minorHAnsi"/>
                <w:i/>
                <w:color w:val="1F3864" w:themeColor="accent1" w:themeShade="80"/>
                <w:sz w:val="28"/>
                <w:szCs w:val="28"/>
              </w:rPr>
              <w:t>What emotion did you feel (anger, sadness, anxiety)? How strongly (0-10)?</w:t>
            </w:r>
          </w:p>
        </w:tc>
        <w:tc>
          <w:tcPr>
            <w:tcW w:w="2870" w:type="dxa"/>
            <w:tcBorders>
              <w:bottom w:val="nil"/>
            </w:tcBorders>
          </w:tcPr>
          <w:p w:rsidR="00B9576B" w:rsidRPr="00EA78DE" w:rsidRDefault="00B9576B" w:rsidP="00EA78DE">
            <w:pPr>
              <w:jc w:val="center"/>
              <w:rPr>
                <w:rFonts w:cstheme="minorHAnsi"/>
                <w:i/>
                <w:color w:val="1F3864" w:themeColor="accent1" w:themeShade="80"/>
                <w:sz w:val="28"/>
                <w:szCs w:val="28"/>
              </w:rPr>
            </w:pPr>
            <w:r w:rsidRPr="00EA78DE">
              <w:rPr>
                <w:rFonts w:cstheme="minorHAnsi"/>
                <w:i/>
                <w:color w:val="1F3864" w:themeColor="accent1" w:themeShade="80"/>
                <w:sz w:val="28"/>
                <w:szCs w:val="28"/>
              </w:rPr>
              <w:t>What is the evidence?</w:t>
            </w:r>
          </w:p>
          <w:p w:rsidR="00B9576B" w:rsidRPr="00EA78DE" w:rsidRDefault="00B9576B" w:rsidP="00EA78DE">
            <w:pPr>
              <w:jc w:val="center"/>
              <w:rPr>
                <w:rFonts w:cstheme="minorHAnsi"/>
                <w:i/>
                <w:color w:val="1F3864" w:themeColor="accent1" w:themeShade="80"/>
                <w:sz w:val="28"/>
                <w:szCs w:val="28"/>
              </w:rPr>
            </w:pPr>
            <w:r w:rsidRPr="00EA78DE">
              <w:rPr>
                <w:rFonts w:cstheme="minorHAnsi"/>
                <w:i/>
                <w:color w:val="1F3864" w:themeColor="accent1" w:themeShade="80"/>
                <w:sz w:val="28"/>
                <w:szCs w:val="28"/>
              </w:rPr>
              <w:t>Is there an alternative view?</w:t>
            </w:r>
          </w:p>
          <w:p w:rsidR="00B9576B" w:rsidRPr="00EA78DE" w:rsidRDefault="00B9576B" w:rsidP="00EA78DE">
            <w:pPr>
              <w:jc w:val="center"/>
              <w:rPr>
                <w:rFonts w:cstheme="minorHAnsi"/>
                <w:i/>
                <w:color w:val="1F3864" w:themeColor="accent1" w:themeShade="80"/>
                <w:sz w:val="28"/>
                <w:szCs w:val="28"/>
              </w:rPr>
            </w:pPr>
            <w:r w:rsidRPr="00EA78DE">
              <w:rPr>
                <w:rFonts w:cstheme="minorHAnsi"/>
                <w:i/>
                <w:color w:val="1F3864" w:themeColor="accent1" w:themeShade="80"/>
                <w:sz w:val="28"/>
                <w:szCs w:val="28"/>
              </w:rPr>
              <w:t>What is the worst that could happen?</w:t>
            </w:r>
          </w:p>
        </w:tc>
        <w:tc>
          <w:tcPr>
            <w:tcW w:w="2872" w:type="dxa"/>
            <w:tcBorders>
              <w:bottom w:val="nil"/>
            </w:tcBorders>
          </w:tcPr>
          <w:p w:rsidR="00B9576B" w:rsidRPr="00EA78DE" w:rsidRDefault="00EA78DE" w:rsidP="00EA78DE">
            <w:pPr>
              <w:jc w:val="center"/>
              <w:rPr>
                <w:rFonts w:cstheme="minorHAnsi"/>
                <w:i/>
                <w:color w:val="1F3864" w:themeColor="accent1" w:themeShade="80"/>
                <w:sz w:val="28"/>
                <w:szCs w:val="28"/>
              </w:rPr>
            </w:pPr>
            <w:r w:rsidRPr="00EA78DE">
              <w:rPr>
                <w:rFonts w:cstheme="minorHAnsi"/>
                <w:i/>
                <w:color w:val="1F3864" w:themeColor="accent1" w:themeShade="80"/>
                <w:sz w:val="28"/>
                <w:szCs w:val="28"/>
              </w:rPr>
              <w:t>New emotion rating and results of behavioral experiments</w:t>
            </w:r>
          </w:p>
        </w:tc>
      </w:tr>
      <w:tr w:rsidR="00B9576B" w:rsidTr="00EA78DE">
        <w:trPr>
          <w:trHeight w:val="2133"/>
        </w:trPr>
        <w:tc>
          <w:tcPr>
            <w:tcW w:w="2870" w:type="dxa"/>
            <w:tcBorders>
              <w:top w:val="nil"/>
              <w:bottom w:val="nil"/>
            </w:tcBorders>
          </w:tcPr>
          <w:p w:rsidR="00B9576B" w:rsidRPr="00EA78DE" w:rsidRDefault="00B9576B" w:rsidP="00EA78DE">
            <w:pPr>
              <w:jc w:val="center"/>
              <w:rPr>
                <w:rFonts w:eastAsia="Brush Script MT" w:cstheme="minorHAnsi"/>
                <w:color w:val="1F3864" w:themeColor="accent1" w:themeShade="80"/>
                <w:sz w:val="32"/>
                <w:szCs w:val="32"/>
              </w:rPr>
            </w:pPr>
            <w:r w:rsidRPr="00EA78DE">
              <w:rPr>
                <w:rFonts w:eastAsia="Brush Script MT" w:cstheme="minorHAnsi"/>
                <w:color w:val="1F3864" w:themeColor="accent1" w:themeShade="80"/>
                <w:sz w:val="32"/>
                <w:szCs w:val="32"/>
              </w:rPr>
              <w:t>.</w:t>
            </w:r>
          </w:p>
          <w:p w:rsidR="00EA78DE" w:rsidRPr="00EA78DE" w:rsidRDefault="00EA78DE" w:rsidP="00EA78DE">
            <w:pPr>
              <w:jc w:val="center"/>
              <w:rPr>
                <w:rFonts w:eastAsia="Brush Script MT" w:cstheme="minorHAnsi"/>
                <w:color w:val="1F3864" w:themeColor="accent1" w:themeShade="80"/>
                <w:sz w:val="32"/>
                <w:szCs w:val="32"/>
              </w:rPr>
            </w:pPr>
          </w:p>
          <w:p w:rsidR="00EA78DE" w:rsidRPr="00EA78DE" w:rsidRDefault="00EA78DE" w:rsidP="00EA78DE">
            <w:pPr>
              <w:jc w:val="center"/>
              <w:rPr>
                <w:rFonts w:eastAsia="Brush Script MT" w:cstheme="minorHAnsi"/>
                <w:color w:val="1F3864" w:themeColor="accent1" w:themeShade="80"/>
                <w:sz w:val="32"/>
                <w:szCs w:val="32"/>
              </w:rPr>
            </w:pPr>
            <w:r w:rsidRPr="00EA78DE">
              <w:rPr>
                <w:rFonts w:eastAsia="Brush Script MT" w:cstheme="minorHAnsi"/>
                <w:color w:val="1F3864" w:themeColor="accent1" w:themeShade="80"/>
                <w:sz w:val="32"/>
                <w:szCs w:val="32"/>
              </w:rPr>
              <w:t>Getting ready for work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B9576B" w:rsidRPr="00EA78DE" w:rsidRDefault="00B9576B" w:rsidP="00EA78DE">
            <w:pPr>
              <w:jc w:val="center"/>
              <w:rPr>
                <w:rFonts w:eastAsia="Brush Script MT" w:cstheme="minorHAnsi"/>
                <w:color w:val="1F3864" w:themeColor="accent1" w:themeShade="80"/>
                <w:sz w:val="32"/>
                <w:szCs w:val="32"/>
              </w:rPr>
            </w:pPr>
          </w:p>
          <w:p w:rsidR="00EA78DE" w:rsidRPr="00EA78DE" w:rsidRDefault="00EA78DE" w:rsidP="00EA78DE">
            <w:pPr>
              <w:jc w:val="center"/>
              <w:rPr>
                <w:rFonts w:eastAsia="Brush Script MT" w:cstheme="minorHAnsi"/>
                <w:color w:val="1F3864" w:themeColor="accent1" w:themeShade="80"/>
                <w:sz w:val="32"/>
                <w:szCs w:val="32"/>
              </w:rPr>
            </w:pPr>
          </w:p>
          <w:p w:rsidR="00EA78DE" w:rsidRPr="00EA78DE" w:rsidRDefault="00EA78DE" w:rsidP="00EA78DE">
            <w:pPr>
              <w:jc w:val="center"/>
              <w:rPr>
                <w:rFonts w:eastAsia="Brush Script MT" w:cstheme="minorHAnsi"/>
                <w:color w:val="1F3864" w:themeColor="accent1" w:themeShade="80"/>
                <w:sz w:val="32"/>
                <w:szCs w:val="32"/>
              </w:rPr>
            </w:pPr>
            <w:r w:rsidRPr="00EA78DE">
              <w:rPr>
                <w:rFonts w:eastAsia="Brush Script MT" w:cstheme="minorHAnsi"/>
                <w:color w:val="1F3864" w:themeColor="accent1" w:themeShade="80"/>
                <w:sz w:val="32"/>
                <w:szCs w:val="32"/>
              </w:rPr>
              <w:t>I didn’t sleep at all last night. Today is going to be terrible.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B9576B" w:rsidRPr="00EA78DE" w:rsidRDefault="00B9576B" w:rsidP="00EA78DE">
            <w:pPr>
              <w:jc w:val="center"/>
              <w:rPr>
                <w:rFonts w:eastAsia="Brush Script MT" w:cstheme="minorHAnsi"/>
                <w:color w:val="1F3864" w:themeColor="accent1" w:themeShade="80"/>
                <w:sz w:val="32"/>
                <w:szCs w:val="32"/>
              </w:rPr>
            </w:pPr>
          </w:p>
          <w:p w:rsidR="00EA78DE" w:rsidRPr="00EA78DE" w:rsidRDefault="00EA78DE" w:rsidP="00EA78DE">
            <w:pPr>
              <w:jc w:val="center"/>
              <w:rPr>
                <w:rFonts w:eastAsia="Brush Script MT" w:cstheme="minorHAnsi"/>
                <w:color w:val="1F3864" w:themeColor="accent1" w:themeShade="80"/>
                <w:sz w:val="32"/>
                <w:szCs w:val="32"/>
              </w:rPr>
            </w:pPr>
          </w:p>
          <w:p w:rsidR="00EA78DE" w:rsidRPr="00EA78DE" w:rsidRDefault="00EA78DE" w:rsidP="00EA78DE">
            <w:pPr>
              <w:jc w:val="center"/>
              <w:rPr>
                <w:rFonts w:eastAsia="Brush Script MT" w:cstheme="minorHAnsi"/>
                <w:color w:val="1F3864" w:themeColor="accent1" w:themeShade="80"/>
                <w:sz w:val="32"/>
                <w:szCs w:val="32"/>
              </w:rPr>
            </w:pPr>
            <w:r w:rsidRPr="00EA78DE">
              <w:rPr>
                <w:rFonts w:eastAsia="Brush Script MT" w:cstheme="minorHAnsi"/>
                <w:color w:val="1F3864" w:themeColor="accent1" w:themeShade="80"/>
                <w:sz w:val="32"/>
                <w:szCs w:val="32"/>
              </w:rPr>
              <w:t>Angry (60%)</w:t>
            </w:r>
          </w:p>
          <w:p w:rsidR="00EA78DE" w:rsidRPr="00EA78DE" w:rsidRDefault="00EA78DE" w:rsidP="00EA78DE">
            <w:pPr>
              <w:jc w:val="center"/>
              <w:rPr>
                <w:rFonts w:eastAsia="Brush Script MT" w:cstheme="minorHAnsi"/>
                <w:color w:val="1F3864" w:themeColor="accent1" w:themeShade="80"/>
                <w:sz w:val="32"/>
                <w:szCs w:val="32"/>
              </w:rPr>
            </w:pPr>
            <w:r w:rsidRPr="00EA78DE">
              <w:rPr>
                <w:rFonts w:eastAsia="Brush Script MT" w:cstheme="minorHAnsi"/>
                <w:color w:val="1F3864" w:themeColor="accent1" w:themeShade="80"/>
                <w:sz w:val="32"/>
                <w:szCs w:val="32"/>
              </w:rPr>
              <w:t>Anxious (40%)</w:t>
            </w:r>
          </w:p>
        </w:tc>
        <w:tc>
          <w:tcPr>
            <w:tcW w:w="2870" w:type="dxa"/>
            <w:tcBorders>
              <w:top w:val="nil"/>
              <w:bottom w:val="nil"/>
            </w:tcBorders>
          </w:tcPr>
          <w:p w:rsidR="00B9576B" w:rsidRPr="00EA78DE" w:rsidRDefault="00B9576B" w:rsidP="00EA78DE">
            <w:pPr>
              <w:jc w:val="center"/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  <w:p w:rsidR="00EA78DE" w:rsidRPr="00EA78DE" w:rsidRDefault="00EA78DE" w:rsidP="00EA78DE">
            <w:pPr>
              <w:jc w:val="center"/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  <w:p w:rsidR="00EA78DE" w:rsidRPr="00EA78DE" w:rsidRDefault="00EA78DE" w:rsidP="00EA78DE">
            <w:pPr>
              <w:jc w:val="center"/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  <w:r w:rsidRPr="00EA78DE">
              <w:rPr>
                <w:rFonts w:cstheme="minorHAnsi"/>
                <w:color w:val="1F3864" w:themeColor="accent1" w:themeShade="80"/>
                <w:sz w:val="32"/>
                <w:szCs w:val="32"/>
              </w:rPr>
              <w:t>I didn’t sleep great last night, but slept some and in the past I’</w:t>
            </w:r>
            <w:r>
              <w:rPr>
                <w:rFonts w:cstheme="minorHAnsi"/>
                <w:color w:val="1F3864" w:themeColor="accent1" w:themeShade="80"/>
                <w:sz w:val="32"/>
                <w:szCs w:val="32"/>
              </w:rPr>
              <w:t>ve h</w:t>
            </w:r>
            <w:r w:rsidRPr="00EA78DE">
              <w:rPr>
                <w:rFonts w:cstheme="minorHAnsi"/>
                <w:color w:val="1F3864" w:themeColor="accent1" w:themeShade="80"/>
                <w:sz w:val="32"/>
                <w:szCs w:val="32"/>
              </w:rPr>
              <w:t>ad good days without a good night’s sleep.</w:t>
            </w:r>
          </w:p>
        </w:tc>
        <w:tc>
          <w:tcPr>
            <w:tcW w:w="2872" w:type="dxa"/>
            <w:tcBorders>
              <w:top w:val="nil"/>
              <w:bottom w:val="nil"/>
            </w:tcBorders>
          </w:tcPr>
          <w:p w:rsidR="00B9576B" w:rsidRPr="00EA78DE" w:rsidRDefault="00B9576B" w:rsidP="00EA78DE">
            <w:pPr>
              <w:jc w:val="center"/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  <w:p w:rsidR="00EA78DE" w:rsidRPr="00EA78DE" w:rsidRDefault="00EA78DE" w:rsidP="00EA78DE">
            <w:pPr>
              <w:jc w:val="center"/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</w:p>
          <w:p w:rsidR="00EA78DE" w:rsidRPr="00EA78DE" w:rsidRDefault="00EA78DE" w:rsidP="00EA78DE">
            <w:pPr>
              <w:jc w:val="center"/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  <w:r w:rsidRPr="00EA78DE">
              <w:rPr>
                <w:rFonts w:cstheme="minorHAnsi"/>
                <w:color w:val="1F3864" w:themeColor="accent1" w:themeShade="80"/>
                <w:sz w:val="32"/>
                <w:szCs w:val="32"/>
              </w:rPr>
              <w:t>Angry (30%)</w:t>
            </w:r>
          </w:p>
          <w:p w:rsidR="00EA78DE" w:rsidRPr="00EA78DE" w:rsidRDefault="00EA78DE" w:rsidP="00EA78DE">
            <w:pPr>
              <w:jc w:val="center"/>
              <w:rPr>
                <w:rFonts w:cstheme="minorHAnsi"/>
                <w:color w:val="1F3864" w:themeColor="accent1" w:themeShade="80"/>
                <w:sz w:val="32"/>
                <w:szCs w:val="32"/>
              </w:rPr>
            </w:pPr>
            <w:r w:rsidRPr="00EA78DE">
              <w:rPr>
                <w:rFonts w:cstheme="minorHAnsi"/>
                <w:color w:val="1F3864" w:themeColor="accent1" w:themeShade="80"/>
                <w:sz w:val="32"/>
                <w:szCs w:val="32"/>
              </w:rPr>
              <w:t>Anxious (30%)</w:t>
            </w:r>
          </w:p>
        </w:tc>
      </w:tr>
      <w:tr w:rsidR="00B9576B" w:rsidTr="00EA78DE">
        <w:trPr>
          <w:trHeight w:val="1836"/>
        </w:trPr>
        <w:tc>
          <w:tcPr>
            <w:tcW w:w="2870" w:type="dxa"/>
            <w:tcBorders>
              <w:top w:val="nil"/>
            </w:tcBorders>
          </w:tcPr>
          <w:p w:rsidR="00B9576B" w:rsidRDefault="00B9576B">
            <w:pPr>
              <w:rPr>
                <w:rFonts w:ascii="Handwriting - Dakota" w:eastAsia="Brush Script MT" w:hAnsi="Handwriting - Dakota" w:cs="Brush Script MT"/>
              </w:rPr>
            </w:pPr>
          </w:p>
          <w:p w:rsidR="00EA78DE" w:rsidRDefault="00EA78DE">
            <w:pPr>
              <w:rPr>
                <w:rFonts w:ascii="Handwriting - Dakota" w:eastAsia="Brush Script MT" w:hAnsi="Handwriting - Dakota" w:cs="Brush Script MT"/>
              </w:rPr>
            </w:pPr>
          </w:p>
          <w:p w:rsidR="00EA78DE" w:rsidRDefault="00EA78DE">
            <w:pPr>
              <w:rPr>
                <w:rFonts w:ascii="Handwriting - Dakota" w:eastAsia="Brush Script MT" w:hAnsi="Handwriting - Dakota" w:cs="Brush Script MT"/>
              </w:rPr>
            </w:pPr>
          </w:p>
          <w:p w:rsidR="00EA78DE" w:rsidRDefault="00EA78DE">
            <w:pPr>
              <w:rPr>
                <w:rFonts w:ascii="Handwriting - Dakota" w:eastAsia="Brush Script MT" w:hAnsi="Handwriting - Dakota" w:cs="Brush Script MT"/>
              </w:rPr>
            </w:pPr>
          </w:p>
          <w:p w:rsidR="00EA78DE" w:rsidRDefault="00EA78DE">
            <w:pPr>
              <w:rPr>
                <w:rFonts w:ascii="Handwriting - Dakota" w:eastAsia="Brush Script MT" w:hAnsi="Handwriting - Dakota" w:cs="Brush Script MT"/>
              </w:rPr>
            </w:pPr>
          </w:p>
          <w:p w:rsidR="00EA78DE" w:rsidRDefault="00EA78DE">
            <w:pPr>
              <w:rPr>
                <w:rFonts w:ascii="Handwriting - Dakota" w:eastAsia="Brush Script MT" w:hAnsi="Handwriting - Dakota" w:cs="Brush Script MT"/>
              </w:rPr>
            </w:pPr>
          </w:p>
          <w:p w:rsidR="00EA78DE" w:rsidRDefault="00EA78DE">
            <w:pPr>
              <w:rPr>
                <w:rFonts w:ascii="Handwriting - Dakota" w:eastAsia="Brush Script MT" w:hAnsi="Handwriting - Dakota" w:cs="Brush Script MT"/>
              </w:rPr>
            </w:pPr>
          </w:p>
          <w:p w:rsidR="00EA78DE" w:rsidRDefault="00EA78DE">
            <w:pPr>
              <w:rPr>
                <w:rFonts w:ascii="Handwriting - Dakota" w:eastAsia="Brush Script MT" w:hAnsi="Handwriting - Dakota" w:cs="Brush Script MT"/>
              </w:rPr>
            </w:pPr>
          </w:p>
          <w:p w:rsidR="00EA78DE" w:rsidRDefault="00EA78DE">
            <w:pPr>
              <w:rPr>
                <w:rFonts w:ascii="Handwriting - Dakota" w:eastAsia="Brush Script MT" w:hAnsi="Handwriting - Dakota" w:cs="Brush Script MT"/>
              </w:rPr>
            </w:pPr>
          </w:p>
          <w:p w:rsidR="00EA78DE" w:rsidRPr="00B9576B" w:rsidRDefault="00EA78DE">
            <w:pPr>
              <w:rPr>
                <w:rFonts w:ascii="Handwriting - Dakota" w:eastAsia="Brush Script MT" w:hAnsi="Handwriting - Dakota" w:cs="Brush Script MT"/>
              </w:rPr>
            </w:pPr>
          </w:p>
        </w:tc>
        <w:tc>
          <w:tcPr>
            <w:tcW w:w="2870" w:type="dxa"/>
            <w:tcBorders>
              <w:top w:val="nil"/>
            </w:tcBorders>
          </w:tcPr>
          <w:p w:rsidR="00B9576B" w:rsidRPr="00B9576B" w:rsidRDefault="00B9576B">
            <w:pPr>
              <w:rPr>
                <w:rFonts w:ascii="Handwriting - Dakota" w:eastAsia="Brush Script MT" w:hAnsi="Handwriting - Dakota" w:cs="Brush Script MT"/>
              </w:rPr>
            </w:pPr>
          </w:p>
        </w:tc>
        <w:tc>
          <w:tcPr>
            <w:tcW w:w="2870" w:type="dxa"/>
            <w:tcBorders>
              <w:top w:val="nil"/>
            </w:tcBorders>
          </w:tcPr>
          <w:p w:rsidR="00B9576B" w:rsidRPr="00B9576B" w:rsidRDefault="00B9576B">
            <w:pPr>
              <w:rPr>
                <w:rFonts w:ascii="Handwriting - Dakota" w:eastAsia="Brush Script MT" w:hAnsi="Handwriting - Dakota" w:cs="Brush Script MT"/>
              </w:rPr>
            </w:pPr>
          </w:p>
        </w:tc>
        <w:tc>
          <w:tcPr>
            <w:tcW w:w="2870" w:type="dxa"/>
            <w:tcBorders>
              <w:top w:val="nil"/>
            </w:tcBorders>
          </w:tcPr>
          <w:p w:rsidR="00B9576B" w:rsidRDefault="00B9576B">
            <w:bookmarkStart w:id="0" w:name="_GoBack"/>
            <w:bookmarkEnd w:id="0"/>
          </w:p>
        </w:tc>
        <w:tc>
          <w:tcPr>
            <w:tcW w:w="2872" w:type="dxa"/>
            <w:tcBorders>
              <w:top w:val="nil"/>
            </w:tcBorders>
          </w:tcPr>
          <w:p w:rsidR="00B9576B" w:rsidRDefault="00B9576B"/>
        </w:tc>
      </w:tr>
    </w:tbl>
    <w:p w:rsidR="0093077E" w:rsidRDefault="00EA78DE"/>
    <w:sectPr w:rsidR="0093077E" w:rsidSect="00B9576B">
      <w:pgSz w:w="16840" w:h="11900" w:orient="landscape"/>
      <w:pgMar w:top="1440" w:right="1440" w:bottom="1440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Handwriting - Dakota">
    <w:altName w:val="Segoe UI Semilight"/>
    <w:charset w:val="4D"/>
    <w:family w:val="auto"/>
    <w:pitch w:val="variable"/>
    <w:sig w:usb0="00000001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576B"/>
    <w:rsid w:val="000353F3"/>
    <w:rsid w:val="00035CC2"/>
    <w:rsid w:val="00080C7A"/>
    <w:rsid w:val="000B40D6"/>
    <w:rsid w:val="000B60A7"/>
    <w:rsid w:val="00277395"/>
    <w:rsid w:val="002C5BA8"/>
    <w:rsid w:val="0030172B"/>
    <w:rsid w:val="00336D04"/>
    <w:rsid w:val="00365966"/>
    <w:rsid w:val="003702F9"/>
    <w:rsid w:val="00383B2D"/>
    <w:rsid w:val="004C1C30"/>
    <w:rsid w:val="00523DAF"/>
    <w:rsid w:val="007B502C"/>
    <w:rsid w:val="009703E3"/>
    <w:rsid w:val="009B497C"/>
    <w:rsid w:val="009C38AB"/>
    <w:rsid w:val="00AA5886"/>
    <w:rsid w:val="00AA694C"/>
    <w:rsid w:val="00AC3650"/>
    <w:rsid w:val="00B5297B"/>
    <w:rsid w:val="00B9576B"/>
    <w:rsid w:val="00C03C1C"/>
    <w:rsid w:val="00C359A4"/>
    <w:rsid w:val="00C45DE3"/>
    <w:rsid w:val="00C861C2"/>
    <w:rsid w:val="00CA75A3"/>
    <w:rsid w:val="00CB0F6A"/>
    <w:rsid w:val="00D70BF0"/>
    <w:rsid w:val="00E64910"/>
    <w:rsid w:val="00EA78DE"/>
    <w:rsid w:val="00EC7A9C"/>
    <w:rsid w:val="00F750D8"/>
    <w:rsid w:val="00FB5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93BF2F"/>
  <w14:defaultImageDpi w14:val="32767"/>
  <w15:docId w15:val="{C8FDE447-C979-42E3-8A8D-B358978DC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957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Medical University of South Carolina</Company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Wardle, Sophie</dc:creator>
  <cp:lastModifiedBy>Ali Wilkerson</cp:lastModifiedBy>
  <cp:revision>3</cp:revision>
  <dcterms:created xsi:type="dcterms:W3CDTF">2019-02-08T14:28:00Z</dcterms:created>
  <dcterms:modified xsi:type="dcterms:W3CDTF">2019-02-08T14:34:00Z</dcterms:modified>
</cp:coreProperties>
</file>